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4" w:rsidRPr="0006112E" w:rsidRDefault="00DE5457" w:rsidP="007D76C5">
      <w:pPr>
        <w:snapToGrid/>
        <w:ind w:firstLine="709"/>
        <w:jc w:val="center"/>
        <w:rPr>
          <w:b/>
          <w:bCs/>
          <w:szCs w:val="28"/>
        </w:rPr>
      </w:pPr>
      <w:r w:rsidRPr="0006112E">
        <w:rPr>
          <w:b/>
          <w:bCs/>
          <w:szCs w:val="28"/>
        </w:rPr>
        <w:t xml:space="preserve">ТЕРРИТОРИАЛЬНАЯ </w:t>
      </w:r>
      <w:r w:rsidR="00875544" w:rsidRPr="0006112E">
        <w:rPr>
          <w:b/>
          <w:bCs/>
          <w:szCs w:val="28"/>
        </w:rPr>
        <w:t>ИЗБИРАТЕЛЬНАЯ КОМИССИЯ</w:t>
      </w:r>
      <w:r w:rsidR="00875544" w:rsidRPr="0006112E">
        <w:rPr>
          <w:b/>
          <w:bCs/>
          <w:szCs w:val="28"/>
        </w:rPr>
        <w:br/>
      </w:r>
      <w:r w:rsidR="006E79F8">
        <w:rPr>
          <w:b/>
          <w:bCs/>
          <w:szCs w:val="28"/>
        </w:rPr>
        <w:t xml:space="preserve">        </w:t>
      </w:r>
      <w:r w:rsidR="007D76C5" w:rsidRPr="0006112E">
        <w:rPr>
          <w:b/>
          <w:bCs/>
          <w:szCs w:val="28"/>
        </w:rPr>
        <w:t>ТУЖИНСКОГО РАЙОНА КИРОВСКОЙ ОБЛАСТИ</w:t>
      </w:r>
    </w:p>
    <w:p w:rsidR="00875544" w:rsidRPr="0006112E" w:rsidRDefault="00875544" w:rsidP="00875544">
      <w:pPr>
        <w:pStyle w:val="a3"/>
        <w:jc w:val="center"/>
        <w:rPr>
          <w:b/>
          <w:bCs/>
        </w:rPr>
      </w:pPr>
    </w:p>
    <w:p w:rsidR="00875544" w:rsidRPr="0006112E" w:rsidRDefault="00875544" w:rsidP="00875544">
      <w:pPr>
        <w:snapToGrid/>
        <w:spacing w:before="100" w:after="100"/>
        <w:jc w:val="center"/>
        <w:rPr>
          <w:b/>
          <w:bCs/>
          <w:szCs w:val="28"/>
        </w:rPr>
      </w:pPr>
      <w:r w:rsidRPr="0006112E"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875544" w:rsidRPr="0006112E" w:rsidTr="0074272C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7D76C5" w:rsidP="0074272C">
            <w:pPr>
              <w:snapToGrid/>
              <w:spacing w:before="100" w:after="100"/>
              <w:jc w:val="center"/>
              <w:rPr>
                <w:szCs w:val="28"/>
              </w:rPr>
            </w:pPr>
            <w:r w:rsidRPr="0006112E">
              <w:rPr>
                <w:szCs w:val="28"/>
              </w:rPr>
              <w:t>20 сентября 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6C1F32" w:rsidP="0074272C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875544" w:rsidRPr="0006112E">
              <w:rPr>
                <w:szCs w:val="28"/>
              </w:rPr>
              <w:t>№ </w:t>
            </w:r>
            <w:r w:rsidR="00711013">
              <w:rPr>
                <w:szCs w:val="28"/>
              </w:rPr>
              <w:t>22</w:t>
            </w:r>
            <w:r w:rsidR="007D76C5" w:rsidRPr="0006112E">
              <w:rPr>
                <w:szCs w:val="28"/>
              </w:rPr>
              <w:t>/</w:t>
            </w:r>
            <w:r w:rsidR="003A67E0">
              <w:rPr>
                <w:szCs w:val="28"/>
              </w:rPr>
              <w:t>12</w:t>
            </w:r>
            <w:r w:rsidR="002D4A86">
              <w:rPr>
                <w:szCs w:val="28"/>
              </w:rPr>
              <w:t>9</w:t>
            </w:r>
          </w:p>
        </w:tc>
      </w:tr>
    </w:tbl>
    <w:p w:rsidR="00875544" w:rsidRPr="0006112E" w:rsidRDefault="00875544" w:rsidP="00875544">
      <w:pPr>
        <w:snapToGrid/>
        <w:spacing w:before="100" w:after="100"/>
        <w:jc w:val="center"/>
        <w:rPr>
          <w:szCs w:val="28"/>
        </w:rPr>
      </w:pPr>
    </w:p>
    <w:p w:rsidR="00875544" w:rsidRPr="003E4C9C" w:rsidRDefault="00875544" w:rsidP="003E4C9C">
      <w:pPr>
        <w:pStyle w:val="14"/>
      </w:pPr>
      <w:r w:rsidRPr="0006112E">
        <w:t xml:space="preserve">Об установлении общих результатов выборов </w:t>
      </w:r>
      <w:r w:rsidRPr="0006112E">
        <w:br/>
        <w:t>депутатов</w:t>
      </w:r>
      <w:r w:rsidR="007D76C5" w:rsidRPr="0006112E">
        <w:t xml:space="preserve"> </w:t>
      </w:r>
      <w:proofErr w:type="spellStart"/>
      <w:r w:rsidR="007D76C5" w:rsidRPr="0006112E">
        <w:t>Тужинской</w:t>
      </w:r>
      <w:proofErr w:type="spellEnd"/>
      <w:r w:rsidR="007D76C5" w:rsidRPr="0006112E">
        <w:t xml:space="preserve"> районной Думы Кировской области шестого созыва</w:t>
      </w:r>
      <w:r w:rsidR="003E4C9C">
        <w:t xml:space="preserve"> </w:t>
      </w:r>
      <w:r w:rsidR="00DE5457" w:rsidRPr="0006112E">
        <w:t>19</w:t>
      </w:r>
      <w:r w:rsidRPr="0006112E">
        <w:t xml:space="preserve"> сентября 20</w:t>
      </w:r>
      <w:r w:rsidR="00DE5457" w:rsidRPr="0006112E">
        <w:t>2</w:t>
      </w:r>
      <w:r w:rsidRPr="0006112E">
        <w:t>1 года</w:t>
      </w:r>
    </w:p>
    <w:p w:rsidR="00875544" w:rsidRPr="0006112E" w:rsidRDefault="00875544" w:rsidP="00875544">
      <w:pPr>
        <w:snapToGrid/>
        <w:ind w:firstLine="709"/>
        <w:jc w:val="both"/>
        <w:rPr>
          <w:szCs w:val="28"/>
        </w:rPr>
      </w:pPr>
    </w:p>
    <w:p w:rsidR="00875544" w:rsidRPr="0006112E" w:rsidRDefault="00875544" w:rsidP="00875544">
      <w:pPr>
        <w:snapToGrid/>
        <w:spacing w:line="400" w:lineRule="exact"/>
        <w:ind w:firstLine="709"/>
        <w:jc w:val="both"/>
        <w:rPr>
          <w:szCs w:val="28"/>
        </w:rPr>
      </w:pPr>
      <w:proofErr w:type="gramStart"/>
      <w:r w:rsidRPr="0006112E">
        <w:rPr>
          <w:szCs w:val="28"/>
        </w:rPr>
        <w:t>Руководствуясь статьей 62</w:t>
      </w:r>
      <w:r w:rsidRPr="0006112E">
        <w:rPr>
          <w:szCs w:val="28"/>
          <w:vertAlign w:val="superscript"/>
        </w:rPr>
        <w:t>4</w:t>
      </w:r>
      <w:r w:rsidRPr="0006112E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 w:rsidR="00041928" w:rsidRPr="0006112E">
        <w:rPr>
          <w:szCs w:val="28"/>
        </w:rPr>
        <w:t>на основании постановления Избирательной комисси</w:t>
      </w:r>
      <w:r w:rsidR="007D76C5" w:rsidRPr="0006112E">
        <w:rPr>
          <w:szCs w:val="28"/>
        </w:rPr>
        <w:t xml:space="preserve">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="007D76C5" w:rsidRPr="0006112E">
        <w:rPr>
          <w:szCs w:val="28"/>
        </w:rPr>
        <w:t>Тужинского</w:t>
      </w:r>
      <w:proofErr w:type="spellEnd"/>
      <w:r w:rsidR="007D76C5" w:rsidRPr="0006112E">
        <w:rPr>
          <w:szCs w:val="28"/>
        </w:rPr>
        <w:t xml:space="preserve"> района», </w:t>
      </w:r>
      <w:r w:rsidR="00041928" w:rsidRPr="0006112E">
        <w:rPr>
          <w:bCs/>
          <w:szCs w:val="28"/>
        </w:rPr>
        <w:t xml:space="preserve">постановления территориальной избирательной комиссии </w:t>
      </w:r>
      <w:r w:rsidR="007D76C5" w:rsidRPr="0006112E">
        <w:rPr>
          <w:bCs/>
          <w:szCs w:val="28"/>
        </w:rPr>
        <w:t xml:space="preserve"> </w:t>
      </w:r>
      <w:proofErr w:type="spellStart"/>
      <w:r w:rsidR="007D76C5" w:rsidRPr="0006112E">
        <w:rPr>
          <w:bCs/>
          <w:szCs w:val="28"/>
        </w:rPr>
        <w:t>Тужинского</w:t>
      </w:r>
      <w:proofErr w:type="spellEnd"/>
      <w:r w:rsidR="007D76C5" w:rsidRPr="0006112E">
        <w:rPr>
          <w:bCs/>
          <w:szCs w:val="28"/>
        </w:rPr>
        <w:t xml:space="preserve"> района от 29.06.2021 № 3/9 «О возложении полномочий окружных избирательных</w:t>
      </w:r>
      <w:proofErr w:type="gramEnd"/>
      <w:r w:rsidR="007D76C5" w:rsidRPr="0006112E">
        <w:rPr>
          <w:bCs/>
          <w:szCs w:val="28"/>
        </w:rPr>
        <w:t xml:space="preserve"> комиссий при проведении выборов депутатов </w:t>
      </w:r>
      <w:proofErr w:type="spellStart"/>
      <w:r w:rsidR="007D76C5" w:rsidRPr="0006112E">
        <w:rPr>
          <w:bCs/>
          <w:szCs w:val="28"/>
        </w:rPr>
        <w:t>Тужинской</w:t>
      </w:r>
      <w:proofErr w:type="spellEnd"/>
      <w:r w:rsidR="007D76C5" w:rsidRPr="0006112E">
        <w:rPr>
          <w:bCs/>
          <w:szCs w:val="28"/>
        </w:rPr>
        <w:t xml:space="preserve"> районной Думы Кировской области шестого созыва на территориальную избирательную комиссию </w:t>
      </w:r>
      <w:proofErr w:type="spellStart"/>
      <w:r w:rsidR="007D76C5" w:rsidRPr="0006112E">
        <w:rPr>
          <w:bCs/>
          <w:szCs w:val="28"/>
        </w:rPr>
        <w:t>Тужинского</w:t>
      </w:r>
      <w:proofErr w:type="spellEnd"/>
      <w:r w:rsidR="007D76C5" w:rsidRPr="0006112E">
        <w:rPr>
          <w:bCs/>
          <w:szCs w:val="28"/>
        </w:rPr>
        <w:t xml:space="preserve"> района»</w:t>
      </w:r>
      <w:r w:rsidR="00041928" w:rsidRPr="0006112E">
        <w:rPr>
          <w:bCs/>
          <w:szCs w:val="28"/>
        </w:rPr>
        <w:t xml:space="preserve">  </w:t>
      </w:r>
      <w:r w:rsidRPr="0006112E">
        <w:rPr>
          <w:szCs w:val="28"/>
        </w:rPr>
        <w:t xml:space="preserve">на </w:t>
      </w:r>
      <w:r w:rsidR="007D76C5" w:rsidRPr="0006112E">
        <w:rPr>
          <w:szCs w:val="28"/>
        </w:rPr>
        <w:t>основании протоколов участковых</w:t>
      </w:r>
      <w:r w:rsidRPr="0006112E">
        <w:rPr>
          <w:szCs w:val="28"/>
        </w:rPr>
        <w:t xml:space="preserve"> избирательных комиссий </w:t>
      </w:r>
      <w:r w:rsidR="007D76C5" w:rsidRPr="0006112E">
        <w:rPr>
          <w:szCs w:val="28"/>
        </w:rPr>
        <w:t xml:space="preserve">по </w:t>
      </w:r>
      <w:proofErr w:type="spellStart"/>
      <w:r w:rsidR="007D76C5" w:rsidRPr="0006112E">
        <w:rPr>
          <w:szCs w:val="28"/>
        </w:rPr>
        <w:t>многомандатным</w:t>
      </w:r>
      <w:proofErr w:type="spellEnd"/>
      <w:r w:rsidR="007D76C5" w:rsidRPr="0006112E">
        <w:rPr>
          <w:szCs w:val="28"/>
        </w:rPr>
        <w:t xml:space="preserve"> </w:t>
      </w:r>
      <w:r w:rsidRPr="0006112E">
        <w:rPr>
          <w:szCs w:val="28"/>
        </w:rPr>
        <w:t xml:space="preserve">избирательным округам </w:t>
      </w:r>
      <w:r w:rsidR="007D76C5" w:rsidRPr="0006112E">
        <w:rPr>
          <w:szCs w:val="28"/>
        </w:rPr>
        <w:t xml:space="preserve">территориальная </w:t>
      </w:r>
      <w:r w:rsidRPr="0006112E">
        <w:rPr>
          <w:szCs w:val="28"/>
        </w:rPr>
        <w:t>избирательная комиссия</w:t>
      </w:r>
      <w:r w:rsidR="007D76C5" w:rsidRPr="0006112E">
        <w:rPr>
          <w:szCs w:val="28"/>
        </w:rPr>
        <w:t xml:space="preserve"> </w:t>
      </w:r>
      <w:r w:rsidRPr="0006112E">
        <w:rPr>
          <w:szCs w:val="28"/>
        </w:rPr>
        <w:t>ПОСТАНОВЛЯЕТ:</w:t>
      </w:r>
    </w:p>
    <w:p w:rsidR="00875544" w:rsidRPr="0006112E" w:rsidRDefault="00875544" w:rsidP="007D76C5">
      <w:pPr>
        <w:snapToGrid/>
        <w:spacing w:line="400" w:lineRule="exact"/>
        <w:ind w:firstLine="709"/>
        <w:jc w:val="both"/>
        <w:rPr>
          <w:szCs w:val="28"/>
        </w:rPr>
      </w:pPr>
      <w:r w:rsidRPr="0006112E">
        <w:rPr>
          <w:szCs w:val="28"/>
        </w:rPr>
        <w:t>1. Ус</w:t>
      </w:r>
      <w:r w:rsidR="007D76C5" w:rsidRPr="0006112E">
        <w:rPr>
          <w:szCs w:val="28"/>
        </w:rPr>
        <w:t xml:space="preserve">тановить, что в </w:t>
      </w:r>
      <w:proofErr w:type="spellStart"/>
      <w:r w:rsidR="007D76C5" w:rsidRPr="0006112E">
        <w:rPr>
          <w:szCs w:val="28"/>
        </w:rPr>
        <w:t>Тужинскую</w:t>
      </w:r>
      <w:proofErr w:type="spellEnd"/>
      <w:r w:rsidR="007D76C5" w:rsidRPr="0006112E">
        <w:rPr>
          <w:szCs w:val="28"/>
        </w:rPr>
        <w:t xml:space="preserve"> районную Думу Кировской области</w:t>
      </w:r>
    </w:p>
    <w:p w:rsidR="00875544" w:rsidRPr="0006112E" w:rsidRDefault="003E4C9C" w:rsidP="00875544">
      <w:pPr>
        <w:snapToGrid/>
        <w:spacing w:line="400" w:lineRule="exact"/>
        <w:jc w:val="both"/>
        <w:rPr>
          <w:szCs w:val="28"/>
        </w:rPr>
      </w:pPr>
      <w:r>
        <w:rPr>
          <w:szCs w:val="28"/>
        </w:rPr>
        <w:t>избраны пятнадцать депутатов</w:t>
      </w:r>
      <w:r w:rsidR="00875544" w:rsidRPr="0006112E">
        <w:rPr>
          <w:szCs w:val="28"/>
        </w:rPr>
        <w:t xml:space="preserve"> (приложение №1).</w:t>
      </w:r>
    </w:p>
    <w:p w:rsidR="00875544" w:rsidRPr="0006112E" w:rsidRDefault="00875544" w:rsidP="00875544">
      <w:pPr>
        <w:pStyle w:val="a8"/>
        <w:spacing w:line="400" w:lineRule="exact"/>
      </w:pPr>
      <w:r w:rsidRPr="0006112E">
        <w:t>2. Направить настоящее по</w:t>
      </w:r>
      <w:r w:rsidR="007D76C5" w:rsidRPr="0006112E">
        <w:t xml:space="preserve">становление в </w:t>
      </w:r>
      <w:proofErr w:type="spellStart"/>
      <w:r w:rsidR="007D76C5" w:rsidRPr="0006112E">
        <w:t>Тужинскую</w:t>
      </w:r>
      <w:proofErr w:type="spellEnd"/>
      <w:r w:rsidR="007D76C5" w:rsidRPr="0006112E">
        <w:t xml:space="preserve"> газету «Родной край»</w:t>
      </w:r>
      <w:r w:rsidRPr="0006112E">
        <w:t xml:space="preserve"> для </w:t>
      </w:r>
      <w:r w:rsidR="007D76C5" w:rsidRPr="0006112E">
        <w:t>опубликования</w:t>
      </w:r>
      <w:r w:rsidRPr="0006112E">
        <w:t xml:space="preserve"> и </w:t>
      </w:r>
      <w:r w:rsidR="00DE5457" w:rsidRPr="0006112E">
        <w:t>разместить на офи</w:t>
      </w:r>
      <w:r w:rsidR="007D76C5" w:rsidRPr="0006112E">
        <w:t xml:space="preserve">циальном сайте администрации </w:t>
      </w:r>
      <w:proofErr w:type="spellStart"/>
      <w:r w:rsidR="007D76C5" w:rsidRPr="0006112E">
        <w:t>Тужинского</w:t>
      </w:r>
      <w:proofErr w:type="spellEnd"/>
      <w:r w:rsidR="007D76C5" w:rsidRPr="0006112E">
        <w:t xml:space="preserve"> муниципального района на странице территориальной избирательной комиссии </w:t>
      </w:r>
      <w:r w:rsidR="00DE5457" w:rsidRPr="0006112E">
        <w:t>в информационно-телекоммуникационной сети Интернет.</w:t>
      </w:r>
    </w:p>
    <w:p w:rsidR="00875544" w:rsidRPr="0006112E" w:rsidRDefault="00875544" w:rsidP="00875544">
      <w:pPr>
        <w:snapToGrid/>
        <w:ind w:firstLine="709"/>
        <w:jc w:val="both"/>
        <w:rPr>
          <w:i/>
          <w:iCs/>
          <w:szCs w:val="28"/>
        </w:rPr>
      </w:pPr>
    </w:p>
    <w:p w:rsidR="00875544" w:rsidRPr="0006112E" w:rsidRDefault="00875544" w:rsidP="00875544">
      <w:pPr>
        <w:snapToGrid/>
        <w:ind w:firstLine="709"/>
        <w:jc w:val="center"/>
        <w:rPr>
          <w:i/>
          <w:iCs/>
          <w:szCs w:val="28"/>
        </w:rPr>
      </w:pPr>
    </w:p>
    <w:tbl>
      <w:tblPr>
        <w:tblW w:w="9828" w:type="dxa"/>
        <w:tblLayout w:type="fixed"/>
        <w:tblLook w:val="0000"/>
      </w:tblPr>
      <w:tblGrid>
        <w:gridCol w:w="5328"/>
        <w:gridCol w:w="1980"/>
        <w:gridCol w:w="2520"/>
      </w:tblGrid>
      <w:tr w:rsidR="00875544" w:rsidRPr="0006112E" w:rsidTr="007427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rPr>
                <w:szCs w:val="28"/>
              </w:rPr>
            </w:pPr>
            <w:r w:rsidRPr="0006112E">
              <w:rPr>
                <w:szCs w:val="28"/>
              </w:rPr>
              <w:t>Председатель комиссии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rPr>
                <w:szCs w:val="28"/>
              </w:rPr>
            </w:pPr>
            <w:r w:rsidRPr="0006112E">
              <w:rPr>
                <w:szCs w:val="28"/>
              </w:rPr>
              <w:t>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C4458F" w:rsidP="0074272C">
            <w:pPr>
              <w:keepNext/>
              <w:snapToGrid/>
              <w:outlineLvl w:val="3"/>
              <w:rPr>
                <w:szCs w:val="28"/>
              </w:rPr>
            </w:pPr>
            <w:proofErr w:type="spellStart"/>
            <w:r>
              <w:rPr>
                <w:szCs w:val="28"/>
              </w:rPr>
              <w:t>Т.Г.Бизяева</w:t>
            </w:r>
            <w:proofErr w:type="spellEnd"/>
          </w:p>
        </w:tc>
      </w:tr>
      <w:tr w:rsidR="00875544" w:rsidRPr="0006112E" w:rsidTr="007427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jc w:val="center"/>
              <w:rPr>
                <w:i/>
                <w:szCs w:val="28"/>
                <w:vertAlign w:val="superscript"/>
              </w:rPr>
            </w:pPr>
            <w:r w:rsidRPr="0006112E"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875544" w:rsidRPr="0006112E" w:rsidTr="007427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rPr>
                <w:szCs w:val="28"/>
              </w:rPr>
            </w:pPr>
            <w:r w:rsidRPr="0006112E">
              <w:rPr>
                <w:szCs w:val="28"/>
              </w:rPr>
              <w:t xml:space="preserve">Секретарь комиссии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rPr>
                <w:szCs w:val="28"/>
              </w:rPr>
            </w:pPr>
            <w:r w:rsidRPr="0006112E">
              <w:rPr>
                <w:szCs w:val="28"/>
              </w:rPr>
              <w:t>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C4458F" w:rsidP="0074272C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875544" w:rsidRPr="0006112E" w:rsidTr="007427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snapToGrid/>
              <w:jc w:val="center"/>
              <w:rPr>
                <w:i/>
                <w:szCs w:val="28"/>
                <w:vertAlign w:val="superscript"/>
              </w:rPr>
            </w:pPr>
            <w:r w:rsidRPr="0006112E"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5544" w:rsidRPr="0006112E" w:rsidRDefault="00875544" w:rsidP="0074272C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875544" w:rsidRPr="008D4B99" w:rsidRDefault="00875544" w:rsidP="00875544">
      <w:pPr>
        <w:ind w:left="4860"/>
        <w:jc w:val="center"/>
        <w:rPr>
          <w:rFonts w:ascii="Times New Roman CYR" w:hAnsi="Times New Roman CYR"/>
          <w:sz w:val="24"/>
          <w:szCs w:val="26"/>
        </w:rPr>
      </w:pPr>
      <w:r w:rsidRPr="0006112E">
        <w:rPr>
          <w:b/>
          <w:bCs/>
          <w:color w:val="000000"/>
          <w:szCs w:val="28"/>
        </w:rPr>
        <w:br w:type="page"/>
      </w:r>
      <w:r w:rsidRPr="008D4B99">
        <w:rPr>
          <w:rFonts w:ascii="Times New Roman CYR" w:hAnsi="Times New Roman CYR"/>
          <w:sz w:val="24"/>
          <w:szCs w:val="26"/>
        </w:rPr>
        <w:lastRenderedPageBreak/>
        <w:t xml:space="preserve">Приложение </w:t>
      </w:r>
    </w:p>
    <w:p w:rsidR="00875544" w:rsidRDefault="00875544" w:rsidP="00875544">
      <w:pPr>
        <w:ind w:left="4860"/>
        <w:jc w:val="center"/>
        <w:rPr>
          <w:sz w:val="24"/>
          <w:szCs w:val="26"/>
        </w:rPr>
      </w:pPr>
      <w:r w:rsidRPr="008D4B99">
        <w:rPr>
          <w:sz w:val="24"/>
          <w:szCs w:val="26"/>
        </w:rPr>
        <w:t xml:space="preserve">к постановлению избирательной комиссии </w:t>
      </w:r>
    </w:p>
    <w:p w:rsidR="00875544" w:rsidRPr="008D4B99" w:rsidRDefault="00875544" w:rsidP="00875544">
      <w:pPr>
        <w:ind w:left="4860"/>
        <w:jc w:val="center"/>
        <w:rPr>
          <w:sz w:val="24"/>
          <w:szCs w:val="26"/>
        </w:rPr>
      </w:pPr>
      <w:r>
        <w:rPr>
          <w:sz w:val="24"/>
          <w:szCs w:val="26"/>
        </w:rPr>
        <w:t>муниципального образования</w:t>
      </w:r>
    </w:p>
    <w:p w:rsidR="00875544" w:rsidRPr="008D4B99" w:rsidRDefault="00875544" w:rsidP="00875544">
      <w:pPr>
        <w:ind w:left="4860"/>
        <w:jc w:val="center"/>
        <w:rPr>
          <w:rFonts w:ascii="Times New Roman CYR" w:hAnsi="Times New Roman CYR"/>
          <w:sz w:val="24"/>
          <w:szCs w:val="26"/>
        </w:rPr>
      </w:pPr>
      <w:r>
        <w:rPr>
          <w:rFonts w:ascii="Times New Roman CYR" w:hAnsi="Times New Roman CYR"/>
          <w:sz w:val="24"/>
          <w:szCs w:val="26"/>
        </w:rPr>
        <w:t xml:space="preserve">от </w:t>
      </w:r>
      <w:r w:rsidR="007D76C5">
        <w:rPr>
          <w:rFonts w:ascii="Times New Roman CYR" w:hAnsi="Times New Roman CYR"/>
          <w:sz w:val="24"/>
          <w:szCs w:val="26"/>
        </w:rPr>
        <w:t>20.09.2021</w:t>
      </w:r>
      <w:r w:rsidR="00DE5457">
        <w:rPr>
          <w:rFonts w:ascii="Times New Roman CYR" w:hAnsi="Times New Roman CYR"/>
          <w:sz w:val="24"/>
          <w:szCs w:val="26"/>
        </w:rPr>
        <w:t xml:space="preserve"> </w:t>
      </w:r>
      <w:r w:rsidRPr="008D4B99">
        <w:rPr>
          <w:rFonts w:ascii="Times New Roman CYR" w:hAnsi="Times New Roman CYR"/>
          <w:sz w:val="24"/>
          <w:szCs w:val="26"/>
        </w:rPr>
        <w:t>№ </w:t>
      </w:r>
      <w:r w:rsidR="00362ED0">
        <w:rPr>
          <w:rFonts w:ascii="Times New Roman CYR" w:hAnsi="Times New Roman CYR"/>
          <w:sz w:val="24"/>
          <w:szCs w:val="26"/>
        </w:rPr>
        <w:t>22</w:t>
      </w:r>
      <w:r w:rsidRPr="008D4B99">
        <w:rPr>
          <w:rFonts w:ascii="Times New Roman CYR" w:hAnsi="Times New Roman CYR"/>
          <w:sz w:val="24"/>
          <w:szCs w:val="26"/>
        </w:rPr>
        <w:t>/</w:t>
      </w:r>
      <w:r w:rsidR="0008514F">
        <w:rPr>
          <w:rFonts w:ascii="Times New Roman CYR" w:hAnsi="Times New Roman CYR"/>
          <w:sz w:val="24"/>
          <w:szCs w:val="26"/>
        </w:rPr>
        <w:t>12</w:t>
      </w:r>
      <w:r w:rsidR="003E4C9C">
        <w:rPr>
          <w:rFonts w:ascii="Times New Roman CYR" w:hAnsi="Times New Roman CYR"/>
          <w:sz w:val="24"/>
          <w:szCs w:val="26"/>
        </w:rPr>
        <w:t xml:space="preserve">9 </w:t>
      </w:r>
    </w:p>
    <w:p w:rsidR="00875544" w:rsidRPr="008D4B99" w:rsidRDefault="00875544" w:rsidP="00875544">
      <w:pPr>
        <w:ind w:firstLine="709"/>
        <w:jc w:val="center"/>
        <w:rPr>
          <w:rFonts w:ascii="Times New Roman CYR" w:hAnsi="Times New Roman CYR"/>
          <w:b/>
        </w:rPr>
      </w:pPr>
    </w:p>
    <w:p w:rsidR="00875544" w:rsidRPr="00BD5FBB" w:rsidRDefault="00875544" w:rsidP="000D104E">
      <w:pPr>
        <w:keepNext/>
        <w:jc w:val="center"/>
        <w:outlineLvl w:val="1"/>
        <w:rPr>
          <w:rFonts w:ascii="Times New Roman CYR" w:hAnsi="Times New Roman CYR"/>
          <w:b/>
          <w:szCs w:val="28"/>
        </w:rPr>
      </w:pPr>
      <w:r w:rsidRPr="00BD5FBB">
        <w:rPr>
          <w:rFonts w:ascii="Times New Roman CYR" w:hAnsi="Times New Roman CYR"/>
          <w:b/>
          <w:szCs w:val="28"/>
        </w:rPr>
        <w:t>СПИСОК</w:t>
      </w:r>
    </w:p>
    <w:p w:rsidR="0006112E" w:rsidRDefault="00875544" w:rsidP="0006112E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1898" w:firstLine="709"/>
        <w:rPr>
          <w:b/>
          <w:sz w:val="28"/>
          <w:szCs w:val="28"/>
        </w:rPr>
      </w:pPr>
      <w:r w:rsidRPr="00BD5FBB">
        <w:rPr>
          <w:b/>
          <w:sz w:val="28"/>
          <w:szCs w:val="28"/>
        </w:rPr>
        <w:t xml:space="preserve">избранных депутатов </w:t>
      </w:r>
      <w:proofErr w:type="spellStart"/>
      <w:r w:rsidR="0006112E">
        <w:rPr>
          <w:b/>
          <w:sz w:val="28"/>
          <w:szCs w:val="28"/>
        </w:rPr>
        <w:t>Туж</w:t>
      </w:r>
      <w:r w:rsidR="00C452F6">
        <w:rPr>
          <w:b/>
          <w:sz w:val="28"/>
          <w:szCs w:val="28"/>
        </w:rPr>
        <w:t>инской</w:t>
      </w:r>
      <w:proofErr w:type="spellEnd"/>
      <w:r w:rsidR="00C452F6">
        <w:rPr>
          <w:b/>
          <w:sz w:val="28"/>
          <w:szCs w:val="28"/>
        </w:rPr>
        <w:t xml:space="preserve"> районной Думы</w:t>
      </w:r>
      <w:r w:rsidR="000D104E">
        <w:rPr>
          <w:b/>
          <w:sz w:val="28"/>
          <w:szCs w:val="28"/>
        </w:rPr>
        <w:t xml:space="preserve"> </w:t>
      </w:r>
      <w:r w:rsidR="0006112E">
        <w:rPr>
          <w:b/>
          <w:sz w:val="28"/>
          <w:szCs w:val="28"/>
        </w:rPr>
        <w:t>Кировской области шестого созыва</w:t>
      </w:r>
    </w:p>
    <w:p w:rsidR="00875544" w:rsidRPr="0006112E" w:rsidRDefault="0006112E" w:rsidP="0006112E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1898" w:firstLine="709"/>
        <w:rPr>
          <w:i/>
          <w:sz w:val="28"/>
          <w:szCs w:val="28"/>
          <w:vertAlign w:val="superscript"/>
        </w:rPr>
      </w:pPr>
      <w:r w:rsidRPr="0006112E">
        <w:rPr>
          <w:b/>
          <w:sz w:val="28"/>
          <w:szCs w:val="28"/>
        </w:rPr>
        <w:t xml:space="preserve">по </w:t>
      </w:r>
      <w:proofErr w:type="spellStart"/>
      <w:r w:rsidRPr="0006112E">
        <w:rPr>
          <w:b/>
          <w:sz w:val="28"/>
          <w:szCs w:val="28"/>
        </w:rPr>
        <w:t>многомандатным</w:t>
      </w:r>
      <w:proofErr w:type="spellEnd"/>
      <w:r w:rsidR="00875544" w:rsidRPr="0006112E">
        <w:rPr>
          <w:b/>
          <w:sz w:val="28"/>
          <w:szCs w:val="28"/>
        </w:rPr>
        <w:t xml:space="preserve"> избирательным округам</w:t>
      </w:r>
    </w:p>
    <w:p w:rsidR="00875544" w:rsidRPr="0006112E" w:rsidRDefault="00875544" w:rsidP="0006112E">
      <w:pPr>
        <w:jc w:val="center"/>
        <w:rPr>
          <w:b/>
          <w:szCs w:val="28"/>
        </w:rPr>
      </w:pPr>
    </w:p>
    <w:p w:rsidR="00875544" w:rsidRPr="00BD5FBB" w:rsidRDefault="00875544" w:rsidP="00875544">
      <w:pPr>
        <w:jc w:val="center"/>
        <w:rPr>
          <w:b/>
          <w:szCs w:val="28"/>
        </w:rPr>
      </w:pPr>
    </w:p>
    <w:p w:rsidR="00875544" w:rsidRPr="003448EE" w:rsidRDefault="00875544" w:rsidP="00875544">
      <w:pPr>
        <w:rPr>
          <w:sz w:val="16"/>
          <w:szCs w:val="24"/>
        </w:rPr>
      </w:pPr>
    </w:p>
    <w:p w:rsidR="00875544" w:rsidRDefault="0006112E" w:rsidP="00875544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трех</w:t>
      </w:r>
      <w:r w:rsidR="00875544" w:rsidRPr="003448EE">
        <w:rPr>
          <w:szCs w:val="24"/>
        </w:rPr>
        <w:t>мандатный</w:t>
      </w:r>
      <w:proofErr w:type="spellEnd"/>
      <w:r w:rsidR="00875544" w:rsidRPr="003448EE">
        <w:rPr>
          <w:szCs w:val="24"/>
        </w:rPr>
        <w:t xml:space="preserve"> </w:t>
      </w:r>
      <w:proofErr w:type="spellStart"/>
      <w:r>
        <w:rPr>
          <w:szCs w:val="24"/>
        </w:rPr>
        <w:t>Ныровский</w:t>
      </w:r>
      <w:proofErr w:type="spellEnd"/>
      <w:r>
        <w:rPr>
          <w:szCs w:val="24"/>
        </w:rPr>
        <w:t xml:space="preserve"> </w:t>
      </w:r>
      <w:r w:rsidR="00875544" w:rsidRPr="003448EE">
        <w:rPr>
          <w:szCs w:val="24"/>
        </w:rPr>
        <w:t>избирательный округ №</w:t>
      </w:r>
      <w:r>
        <w:rPr>
          <w:szCs w:val="24"/>
        </w:rPr>
        <w:t xml:space="preserve"> 1</w:t>
      </w:r>
    </w:p>
    <w:p w:rsidR="00875544" w:rsidRDefault="003E4C9C" w:rsidP="00875544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Актемежев</w:t>
      </w:r>
      <w:proofErr w:type="spellEnd"/>
      <w:r>
        <w:rPr>
          <w:szCs w:val="24"/>
        </w:rPr>
        <w:t xml:space="preserve"> Андрей Леонидович</w:t>
      </w:r>
      <w:r w:rsidR="0006112E">
        <w:rPr>
          <w:szCs w:val="24"/>
        </w:rPr>
        <w:br/>
      </w:r>
      <w:proofErr w:type="spellStart"/>
      <w:r>
        <w:rPr>
          <w:szCs w:val="24"/>
        </w:rPr>
        <w:t>Кострулин</w:t>
      </w:r>
      <w:proofErr w:type="spellEnd"/>
      <w:r>
        <w:rPr>
          <w:szCs w:val="24"/>
        </w:rPr>
        <w:t xml:space="preserve"> Иван Владимирович</w:t>
      </w:r>
    </w:p>
    <w:p w:rsidR="00875544" w:rsidRPr="003E4C9C" w:rsidRDefault="003E4C9C" w:rsidP="00875544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Гарифьянова</w:t>
      </w:r>
      <w:proofErr w:type="spellEnd"/>
      <w:r>
        <w:rPr>
          <w:szCs w:val="24"/>
        </w:rPr>
        <w:t xml:space="preserve"> Любовь Анатольевна</w:t>
      </w:r>
    </w:p>
    <w:p w:rsidR="00875544" w:rsidRDefault="00875544" w:rsidP="00875544">
      <w:pPr>
        <w:ind w:right="-79"/>
        <w:jc w:val="center"/>
        <w:rPr>
          <w:szCs w:val="24"/>
        </w:rPr>
      </w:pPr>
    </w:p>
    <w:p w:rsidR="003E4C9C" w:rsidRDefault="0006112E" w:rsidP="00C452F6">
      <w:pPr>
        <w:ind w:right="-79"/>
        <w:jc w:val="center"/>
        <w:rPr>
          <w:szCs w:val="24"/>
        </w:rPr>
      </w:pPr>
      <w:proofErr w:type="gramStart"/>
      <w:r>
        <w:rPr>
          <w:szCs w:val="24"/>
        </w:rPr>
        <w:t>двух</w:t>
      </w:r>
      <w:r w:rsidR="00875544" w:rsidRPr="003448EE">
        <w:rPr>
          <w:szCs w:val="24"/>
        </w:rPr>
        <w:t>мандатный</w:t>
      </w:r>
      <w:proofErr w:type="gramEnd"/>
      <w:r w:rsidR="00875544" w:rsidRPr="003448EE">
        <w:rPr>
          <w:szCs w:val="24"/>
        </w:rPr>
        <w:t xml:space="preserve"> </w:t>
      </w:r>
      <w:proofErr w:type="spellStart"/>
      <w:r>
        <w:rPr>
          <w:szCs w:val="24"/>
        </w:rPr>
        <w:t>Пачинский</w:t>
      </w:r>
      <w:proofErr w:type="spellEnd"/>
      <w:r>
        <w:rPr>
          <w:szCs w:val="24"/>
        </w:rPr>
        <w:t xml:space="preserve"> </w:t>
      </w:r>
      <w:r w:rsidR="003E4C9C">
        <w:rPr>
          <w:szCs w:val="24"/>
        </w:rPr>
        <w:t>избирательный округу</w:t>
      </w:r>
      <w:r w:rsidR="000D104E">
        <w:rPr>
          <w:szCs w:val="24"/>
        </w:rPr>
        <w:t xml:space="preserve"> № 2</w:t>
      </w:r>
    </w:p>
    <w:p w:rsidR="003E4C9C" w:rsidRDefault="003E4C9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Игитова</w:t>
      </w:r>
      <w:proofErr w:type="spellEnd"/>
      <w:r>
        <w:rPr>
          <w:szCs w:val="24"/>
        </w:rPr>
        <w:t xml:space="preserve"> Елена Леонидовна</w:t>
      </w:r>
    </w:p>
    <w:p w:rsidR="003E4C9C" w:rsidRDefault="003E4C9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Кислицына</w:t>
      </w:r>
      <w:proofErr w:type="spellEnd"/>
      <w:r>
        <w:rPr>
          <w:szCs w:val="24"/>
        </w:rPr>
        <w:t xml:space="preserve"> Елена Николаевна</w:t>
      </w:r>
    </w:p>
    <w:p w:rsidR="003E4C9C" w:rsidRDefault="003E4C9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Трехмандатный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Тужинский</w:t>
      </w:r>
      <w:proofErr w:type="spellEnd"/>
      <w:r>
        <w:rPr>
          <w:szCs w:val="24"/>
        </w:rPr>
        <w:t xml:space="preserve"> избирательный округ</w:t>
      </w:r>
      <w:r w:rsidR="000D104E">
        <w:rPr>
          <w:szCs w:val="24"/>
        </w:rPr>
        <w:t xml:space="preserve"> </w:t>
      </w:r>
      <w:r>
        <w:rPr>
          <w:szCs w:val="24"/>
        </w:rPr>
        <w:t>№ 3</w:t>
      </w:r>
    </w:p>
    <w:p w:rsidR="00A73D6C" w:rsidRDefault="000D104E" w:rsidP="00C452F6">
      <w:pPr>
        <w:ind w:right="-79"/>
        <w:jc w:val="center"/>
        <w:rPr>
          <w:szCs w:val="24"/>
        </w:rPr>
      </w:pPr>
      <w:r>
        <w:rPr>
          <w:szCs w:val="24"/>
        </w:rPr>
        <w:t>Головин Владимир Николаев</w:t>
      </w:r>
      <w:r w:rsidR="005D3186">
        <w:rPr>
          <w:szCs w:val="24"/>
        </w:rPr>
        <w:t>ич</w:t>
      </w:r>
    </w:p>
    <w:p w:rsidR="00A73D6C" w:rsidRDefault="00A73D6C" w:rsidP="00C452F6">
      <w:pPr>
        <w:ind w:right="-79"/>
        <w:jc w:val="center"/>
        <w:rPr>
          <w:szCs w:val="24"/>
        </w:rPr>
      </w:pPr>
      <w:r>
        <w:rPr>
          <w:szCs w:val="24"/>
        </w:rPr>
        <w:t>Жданова Светлана Витальевна</w:t>
      </w: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Кислицын</w:t>
      </w:r>
      <w:proofErr w:type="spellEnd"/>
      <w:r>
        <w:rPr>
          <w:szCs w:val="24"/>
        </w:rPr>
        <w:t xml:space="preserve"> Олег Васильевич</w:t>
      </w: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Четырехмандатный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Тужинский</w:t>
      </w:r>
      <w:proofErr w:type="spellEnd"/>
      <w:r>
        <w:rPr>
          <w:szCs w:val="24"/>
        </w:rPr>
        <w:t xml:space="preserve"> избирательный </w:t>
      </w:r>
      <w:proofErr w:type="spellStart"/>
      <w:r>
        <w:rPr>
          <w:szCs w:val="24"/>
        </w:rPr>
        <w:t>округ№</w:t>
      </w:r>
      <w:proofErr w:type="spellEnd"/>
      <w:r>
        <w:rPr>
          <w:szCs w:val="24"/>
        </w:rPr>
        <w:t xml:space="preserve"> 4</w:t>
      </w: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Багаев</w:t>
      </w:r>
      <w:proofErr w:type="spellEnd"/>
      <w:r>
        <w:rPr>
          <w:szCs w:val="24"/>
        </w:rPr>
        <w:t xml:space="preserve"> Эдуард Николаевич</w:t>
      </w: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Кислицына</w:t>
      </w:r>
      <w:proofErr w:type="spellEnd"/>
      <w:r>
        <w:rPr>
          <w:szCs w:val="24"/>
        </w:rPr>
        <w:t xml:space="preserve"> Екатерина Борисовна</w:t>
      </w:r>
    </w:p>
    <w:p w:rsidR="00A73D6C" w:rsidRDefault="00A73D6C" w:rsidP="00C452F6">
      <w:pPr>
        <w:ind w:right="-79"/>
        <w:jc w:val="center"/>
        <w:rPr>
          <w:szCs w:val="24"/>
        </w:rPr>
      </w:pPr>
      <w:r>
        <w:rPr>
          <w:szCs w:val="24"/>
        </w:rPr>
        <w:t>Никифоров Григорий Геннадьевич</w:t>
      </w: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Чешуин</w:t>
      </w:r>
      <w:proofErr w:type="spellEnd"/>
      <w:r>
        <w:rPr>
          <w:szCs w:val="24"/>
        </w:rPr>
        <w:t xml:space="preserve"> Николай Геннадьевич</w:t>
      </w: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трехмандатный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Тужинский</w:t>
      </w:r>
      <w:proofErr w:type="spellEnd"/>
      <w:r>
        <w:rPr>
          <w:szCs w:val="24"/>
        </w:rPr>
        <w:t xml:space="preserve"> избирательный округ № 5</w:t>
      </w:r>
    </w:p>
    <w:p w:rsidR="00A73D6C" w:rsidRDefault="00A73D6C" w:rsidP="00C452F6">
      <w:pPr>
        <w:ind w:right="-79"/>
        <w:jc w:val="center"/>
        <w:rPr>
          <w:szCs w:val="24"/>
        </w:rPr>
      </w:pPr>
      <w:r>
        <w:rPr>
          <w:szCs w:val="24"/>
        </w:rPr>
        <w:t>Трушкова Людмила Александровна</w:t>
      </w:r>
    </w:p>
    <w:p w:rsidR="00A73D6C" w:rsidRDefault="00A73D6C" w:rsidP="00C452F6">
      <w:pPr>
        <w:ind w:right="-79"/>
        <w:jc w:val="center"/>
        <w:rPr>
          <w:szCs w:val="24"/>
        </w:rPr>
      </w:pPr>
      <w:proofErr w:type="spellStart"/>
      <w:r>
        <w:rPr>
          <w:szCs w:val="24"/>
        </w:rPr>
        <w:t>Лычангин</w:t>
      </w:r>
      <w:proofErr w:type="spellEnd"/>
      <w:r>
        <w:rPr>
          <w:szCs w:val="24"/>
        </w:rPr>
        <w:t xml:space="preserve"> Евгений Иванович</w:t>
      </w:r>
    </w:p>
    <w:p w:rsidR="00A73D6C" w:rsidRDefault="00C452F6" w:rsidP="00C452F6">
      <w:pPr>
        <w:ind w:right="-79"/>
        <w:jc w:val="center"/>
        <w:rPr>
          <w:szCs w:val="24"/>
        </w:rPr>
      </w:pPr>
      <w:r>
        <w:rPr>
          <w:szCs w:val="24"/>
        </w:rPr>
        <w:t>Хорошавин Александр Геннадьевич</w:t>
      </w:r>
    </w:p>
    <w:p w:rsidR="00C452F6" w:rsidRDefault="00C452F6" w:rsidP="00C452F6">
      <w:pPr>
        <w:ind w:right="-79"/>
        <w:jc w:val="center"/>
        <w:rPr>
          <w:szCs w:val="24"/>
        </w:rPr>
      </w:pPr>
    </w:p>
    <w:p w:rsidR="00C452F6" w:rsidRDefault="00C452F6" w:rsidP="00C452F6">
      <w:pPr>
        <w:ind w:right="-79"/>
        <w:jc w:val="center"/>
        <w:rPr>
          <w:szCs w:val="24"/>
        </w:rPr>
      </w:pPr>
    </w:p>
    <w:p w:rsidR="00C452F6" w:rsidRDefault="00C452F6" w:rsidP="00C452F6">
      <w:pPr>
        <w:ind w:right="-79"/>
        <w:jc w:val="center"/>
        <w:rPr>
          <w:szCs w:val="24"/>
        </w:rPr>
      </w:pPr>
    </w:p>
    <w:p w:rsidR="00C452F6" w:rsidRDefault="00C452F6" w:rsidP="00C452F6">
      <w:pPr>
        <w:ind w:right="-79"/>
        <w:jc w:val="center"/>
        <w:rPr>
          <w:szCs w:val="24"/>
        </w:rPr>
      </w:pPr>
    </w:p>
    <w:p w:rsidR="00C452F6" w:rsidRDefault="00C452F6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</w:p>
    <w:p w:rsidR="00A73D6C" w:rsidRDefault="00A73D6C" w:rsidP="00C452F6">
      <w:pPr>
        <w:ind w:right="-79"/>
        <w:jc w:val="center"/>
        <w:rPr>
          <w:szCs w:val="24"/>
        </w:rPr>
      </w:pPr>
    </w:p>
    <w:sectPr w:rsidR="00A73D6C" w:rsidSect="000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4" w:rsidRDefault="00875544" w:rsidP="00875544">
      <w:r>
        <w:separator/>
      </w:r>
    </w:p>
  </w:endnote>
  <w:endnote w:type="continuationSeparator" w:id="0">
    <w:p w:rsidR="00875544" w:rsidRDefault="00875544" w:rsidP="0087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4" w:rsidRDefault="00875544" w:rsidP="00875544">
      <w:r>
        <w:separator/>
      </w:r>
    </w:p>
  </w:footnote>
  <w:footnote w:type="continuationSeparator" w:id="0">
    <w:p w:rsidR="00875544" w:rsidRDefault="00875544" w:rsidP="0087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107"/>
    <w:multiLevelType w:val="singleLevel"/>
    <w:tmpl w:val="6ADABA3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544"/>
    <w:rsid w:val="00004A50"/>
    <w:rsid w:val="000107B9"/>
    <w:rsid w:val="00041928"/>
    <w:rsid w:val="0005620B"/>
    <w:rsid w:val="0006112E"/>
    <w:rsid w:val="0008514F"/>
    <w:rsid w:val="000D104E"/>
    <w:rsid w:val="0013188D"/>
    <w:rsid w:val="001438CC"/>
    <w:rsid w:val="00154BB6"/>
    <w:rsid w:val="00176E56"/>
    <w:rsid w:val="001C7EE4"/>
    <w:rsid w:val="0026752F"/>
    <w:rsid w:val="0027738C"/>
    <w:rsid w:val="002A57ED"/>
    <w:rsid w:val="002A5EF1"/>
    <w:rsid w:val="002A6FF9"/>
    <w:rsid w:val="002D4A86"/>
    <w:rsid w:val="002F45D2"/>
    <w:rsid w:val="003125B5"/>
    <w:rsid w:val="00326EE0"/>
    <w:rsid w:val="00361E17"/>
    <w:rsid w:val="00362ED0"/>
    <w:rsid w:val="00396DDA"/>
    <w:rsid w:val="003A67E0"/>
    <w:rsid w:val="003B4B21"/>
    <w:rsid w:val="003C1DB4"/>
    <w:rsid w:val="003E4C9C"/>
    <w:rsid w:val="004324F3"/>
    <w:rsid w:val="004633B3"/>
    <w:rsid w:val="0047233A"/>
    <w:rsid w:val="0047592B"/>
    <w:rsid w:val="00475DC5"/>
    <w:rsid w:val="00506F13"/>
    <w:rsid w:val="005324FC"/>
    <w:rsid w:val="00535799"/>
    <w:rsid w:val="0054651A"/>
    <w:rsid w:val="005C300C"/>
    <w:rsid w:val="005D3186"/>
    <w:rsid w:val="005E2B8F"/>
    <w:rsid w:val="00602A5E"/>
    <w:rsid w:val="00631916"/>
    <w:rsid w:val="00634286"/>
    <w:rsid w:val="0065197C"/>
    <w:rsid w:val="00687F88"/>
    <w:rsid w:val="006C1F32"/>
    <w:rsid w:val="006D0FD3"/>
    <w:rsid w:val="006D357C"/>
    <w:rsid w:val="006D4838"/>
    <w:rsid w:val="006E79F8"/>
    <w:rsid w:val="00711013"/>
    <w:rsid w:val="00716047"/>
    <w:rsid w:val="00793CEA"/>
    <w:rsid w:val="007D76C5"/>
    <w:rsid w:val="008117BE"/>
    <w:rsid w:val="008602DE"/>
    <w:rsid w:val="00875544"/>
    <w:rsid w:val="008C3D85"/>
    <w:rsid w:val="008F5A99"/>
    <w:rsid w:val="008F73CF"/>
    <w:rsid w:val="00A20E05"/>
    <w:rsid w:val="00A43123"/>
    <w:rsid w:val="00A50CA6"/>
    <w:rsid w:val="00A73D6C"/>
    <w:rsid w:val="00A77ED1"/>
    <w:rsid w:val="00AD3E8A"/>
    <w:rsid w:val="00B07840"/>
    <w:rsid w:val="00B61833"/>
    <w:rsid w:val="00B9386A"/>
    <w:rsid w:val="00BB422A"/>
    <w:rsid w:val="00BF0030"/>
    <w:rsid w:val="00C07377"/>
    <w:rsid w:val="00C12FAC"/>
    <w:rsid w:val="00C32308"/>
    <w:rsid w:val="00C4458F"/>
    <w:rsid w:val="00C452F6"/>
    <w:rsid w:val="00CA2395"/>
    <w:rsid w:val="00D22EBF"/>
    <w:rsid w:val="00D3278D"/>
    <w:rsid w:val="00DE5457"/>
    <w:rsid w:val="00E54F58"/>
    <w:rsid w:val="00EA2F92"/>
    <w:rsid w:val="00F033E1"/>
    <w:rsid w:val="00F3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875544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554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5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75544"/>
    <w:pPr>
      <w:snapToGrid/>
    </w:pPr>
    <w:rPr>
      <w:sz w:val="20"/>
    </w:rPr>
  </w:style>
  <w:style w:type="character" w:customStyle="1" w:styleId="a6">
    <w:name w:val="Текст сноски Знак"/>
    <w:basedOn w:val="a0"/>
    <w:link w:val="a5"/>
    <w:rsid w:val="00875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875544"/>
    <w:pPr>
      <w:snapToGrid/>
      <w:jc w:val="center"/>
    </w:pPr>
    <w:rPr>
      <w:b/>
      <w:bCs/>
      <w:szCs w:val="28"/>
    </w:rPr>
  </w:style>
  <w:style w:type="character" w:styleId="a7">
    <w:name w:val="footnote reference"/>
    <w:basedOn w:val="a0"/>
    <w:rsid w:val="00875544"/>
    <w:rPr>
      <w:rFonts w:ascii="Times New Roman" w:hAnsi="Times New Roman" w:cs="Times New Roman"/>
      <w:vertAlign w:val="superscript"/>
    </w:rPr>
  </w:style>
  <w:style w:type="paragraph" w:customStyle="1" w:styleId="xl28">
    <w:name w:val="xl28"/>
    <w:basedOn w:val="a"/>
    <w:uiPriority w:val="99"/>
    <w:rsid w:val="0087554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8">
    <w:name w:val="Нормальный.Нормальный"/>
    <w:uiPriority w:val="99"/>
    <w:rsid w:val="0087554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Sekr43</dc:creator>
  <cp:lastModifiedBy>admin</cp:lastModifiedBy>
  <cp:revision>17</cp:revision>
  <cp:lastPrinted>2021-09-23T07:04:00Z</cp:lastPrinted>
  <dcterms:created xsi:type="dcterms:W3CDTF">2021-09-19T04:49:00Z</dcterms:created>
  <dcterms:modified xsi:type="dcterms:W3CDTF">2021-09-23T07:57:00Z</dcterms:modified>
</cp:coreProperties>
</file>